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cf00efc965f76e38b9f8ecfb6f3fdd302fae5"/>
    <w:p>
      <w:pPr>
        <w:pStyle w:val="Heading3"/>
      </w:pPr>
      <w:r>
        <w:t xml:space="preserve">Жители Сокольников поймали интересный кадр</w:t>
      </w:r>
    </w:p>
    <w:p>
      <w:pPr>
        <w:pStyle w:val="FirstParagraph"/>
      </w:pPr>
      <w:r>
        <w:t xml:space="preserve">01.07.2020</w:t>
      </w:r>
    </w:p>
    <w:p>
      <w:pPr>
        <w:pStyle w:val="BodyText"/>
      </w:pPr>
      <w:r>
        <w:rPr>
          <w:bCs/>
          <w:b/>
        </w:rPr>
        <w:t xml:space="preserve">На дорожках парка «Сокольники» на днях появилась целая зарисовка по знаменитым произведениям Туве Янссон о Муми-троллях. На асфальте появилась целая картина, выполненная цветными мелками. На рисунке можно узнать главных персонажей:</w:t>
      </w:r>
      <w:r>
        <w:t xml:space="preserve"> </w:t>
      </w:r>
      <w:r>
        <w:rPr>
          <w:bCs/>
          <w:b/>
        </w:rPr>
        <w:t xml:space="preserve">Муми-Троллей, Малышку Мю, Снифф, Хатифнатт. Персонажи на рисунке очень похожи иллюстрации из детской книги.</w:t>
      </w:r>
      <w:r>
        <w:br/>
      </w:r>
      <w:r>
        <w:t xml:space="preserve">Рисунок корреспондент нашей газеты сфотографировал на одной из аллей парка «Сокольники», недалеко от территории выставки «Китайских волшебных фонариков». Автор рисунка неизвестен, но один факт о нем мы знаем точно: художнику по душе хорошие сказки.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http://sokolniki.mos.ru/presscenter/news/detail/9000208.html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90002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90002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2024-08-26T03:52:22Z</dcterms:created>
  <dcterms:modified xsi:type="dcterms:W3CDTF">2024-08-26T03:52:22Z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