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d1039a2b58df7e86c35485546d6b99e87d99"/>
    <w:p>
      <w:pPr>
        <w:pStyle w:val="Heading3"/>
      </w:pPr>
      <w:r>
        <w:t xml:space="preserve">Строительство ТПУ "Щелковский" завершат к осени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br/>
      </w:r>
      <w:r>
        <w:rPr>
          <w:bCs/>
          <w:b/>
        </w:rPr>
        <w:t xml:space="preserve">Запуск транспортно-пересадочного узла «Щелковский», которые было запланировано на июнь этого года, перенесено на октябрь. Об этом сообщает портал РИА Недвижимость со ссылкой на пресс-службу многофункционального комплекса «Щелковский».</w:t>
      </w:r>
    </w:p>
    <w:p>
      <w:pPr>
        <w:pStyle w:val="BodyText"/>
      </w:pPr>
      <w:r>
        <w:t xml:space="preserve">«Открытие объекта с учетом вынужденной задержки из-за ситуации с распространением коронавирусной инфекции планируется провести в октябре 2020 года. Сейчас на строительной площадке работает порядка 700 человек, включая представителей подрядных организаций и будущих арендаторов», — цитирует слова пресс-службы РИА Недвижимость.</w:t>
      </w:r>
    </w:p>
    <w:p>
      <w:pPr>
        <w:pStyle w:val="BodyText"/>
      </w:pPr>
      <w:r>
        <w:t xml:space="preserve">Также сообщается, что строительство вышло на финишную прямую. Завершены все фасадные работы, а часть помещений уже сданы заказчику. Сейчас продолжаются отделочные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http://sokolniki.mos.ru/presscenter/news/detail/8912189.html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1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1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2024-06-10T20:41:38Z</dcterms:created>
  <dcterms:modified xsi:type="dcterms:W3CDTF">2024-06-10T20:41:38Z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