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fd1d04b98f68e2998554918249a503b9d7718"/>
    <w:p>
      <w:pPr>
        <w:pStyle w:val="Heading3"/>
      </w:pPr>
      <w:r>
        <w:t xml:space="preserve">Встреча главы управы района Сокольники А.В. Воробьева с жителями 17 сентября 2014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http://sokolniki.mos.ru/presscenter/mediagallery/55484/1297730/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55484/129773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55484/129773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2025-06-07T01:44:19Z</dcterms:created>
  <dcterms:modified xsi:type="dcterms:W3CDTF">2025-06-07T01:44:19Z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