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b6ed68063d654a1e7d028ba1f85d1de50d2a3"/>
    <w:p>
      <w:pPr>
        <w:pStyle w:val="Heading3"/>
      </w:pPr>
      <w:r>
        <w:t xml:space="preserve">Встреча и.о. главы управы района Сокольники Н.Н. Кужелева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http://sokolniki.mos.ru/presscenter/mediagallery/45935/1007908/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5935/10079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5935/10079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2024-07-03T16:29:35Z</dcterms:created>
  <dcterms:modified xsi:type="dcterms:W3CDTF">2024-07-03T16:29:35Z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